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63A" w:rsidRDefault="009E70D3">
      <w:pPr>
        <w:rPr>
          <w:sz w:val="28"/>
          <w:szCs w:val="28"/>
        </w:rPr>
      </w:pPr>
      <w:r>
        <w:rPr>
          <w:sz w:val="28"/>
          <w:szCs w:val="28"/>
        </w:rPr>
        <w:t>Протокол</w:t>
      </w:r>
    </w:p>
    <w:p w:rsidR="009E70D3" w:rsidRDefault="009E70D3">
      <w:pPr>
        <w:rPr>
          <w:sz w:val="28"/>
          <w:szCs w:val="28"/>
        </w:rPr>
      </w:pPr>
      <w:r>
        <w:rPr>
          <w:sz w:val="28"/>
          <w:szCs w:val="28"/>
        </w:rPr>
        <w:t>Заседания Общественной палаты Шалинского городского округа</w:t>
      </w:r>
    </w:p>
    <w:p w:rsidR="009E70D3" w:rsidRDefault="009E70D3">
      <w:pPr>
        <w:rPr>
          <w:sz w:val="28"/>
          <w:szCs w:val="28"/>
        </w:rPr>
      </w:pPr>
      <w:r>
        <w:rPr>
          <w:sz w:val="28"/>
          <w:szCs w:val="28"/>
        </w:rPr>
        <w:t>«13» ию</w:t>
      </w:r>
      <w:r w:rsidR="006C776D">
        <w:rPr>
          <w:sz w:val="28"/>
          <w:szCs w:val="28"/>
        </w:rPr>
        <w:t>л</w:t>
      </w:r>
      <w:bookmarkStart w:id="0" w:name="_GoBack"/>
      <w:bookmarkEnd w:id="0"/>
      <w:r>
        <w:rPr>
          <w:sz w:val="28"/>
          <w:szCs w:val="28"/>
        </w:rPr>
        <w:t>я 2022 года                                                № 2</w:t>
      </w:r>
    </w:p>
    <w:p w:rsidR="009E70D3" w:rsidRDefault="009E70D3">
      <w:pPr>
        <w:rPr>
          <w:sz w:val="28"/>
          <w:szCs w:val="28"/>
        </w:rPr>
      </w:pPr>
      <w:r>
        <w:rPr>
          <w:sz w:val="28"/>
          <w:szCs w:val="28"/>
        </w:rPr>
        <w:t>Время проведения: 10.00 местного времени.</w:t>
      </w:r>
    </w:p>
    <w:p w:rsidR="009E70D3" w:rsidRDefault="009E70D3">
      <w:pPr>
        <w:rPr>
          <w:sz w:val="28"/>
          <w:szCs w:val="28"/>
        </w:rPr>
      </w:pPr>
      <w:r>
        <w:rPr>
          <w:sz w:val="28"/>
          <w:szCs w:val="28"/>
        </w:rPr>
        <w:t>Место проведения: актовый зал администрации ШГО.</w:t>
      </w:r>
    </w:p>
    <w:p w:rsidR="00EC0D9C" w:rsidRDefault="009E70D3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Присутствовали: члены Общественной палаты – Б.В. </w:t>
      </w:r>
      <w:proofErr w:type="spellStart"/>
      <w:r>
        <w:rPr>
          <w:sz w:val="28"/>
          <w:szCs w:val="28"/>
        </w:rPr>
        <w:t>Иглин</w:t>
      </w:r>
      <w:proofErr w:type="spellEnd"/>
      <w:r>
        <w:rPr>
          <w:sz w:val="28"/>
          <w:szCs w:val="28"/>
        </w:rPr>
        <w:t>, В.И. Казанцева, В.Н. Поляков, А.А. Банных, И.У. Бородулина, В.А. Игнатьева, И.В. Останина, И.</w:t>
      </w:r>
      <w:r w:rsidR="00EC0D9C">
        <w:rPr>
          <w:sz w:val="28"/>
          <w:szCs w:val="28"/>
        </w:rPr>
        <w:t xml:space="preserve">И. </w:t>
      </w:r>
      <w:proofErr w:type="spellStart"/>
      <w:r w:rsidR="00EC0D9C">
        <w:rPr>
          <w:sz w:val="28"/>
          <w:szCs w:val="28"/>
        </w:rPr>
        <w:t>Лепшеев</w:t>
      </w:r>
      <w:proofErr w:type="spellEnd"/>
      <w:r w:rsidR="00EC0D9C">
        <w:rPr>
          <w:sz w:val="28"/>
          <w:szCs w:val="28"/>
        </w:rPr>
        <w:t>. Отсутствуют: С.А. Попов, Ю.В. Орлова, И.А. Калинин, Е.Л. Устинович, Ю.И. Левашов, А.Э. Перин (все – по уважительной причине). Приглашенные: Т.Б. Бессонова, начальник организационно-правового отдела администрации ШГО.</w:t>
      </w:r>
    </w:p>
    <w:p w:rsidR="00EC0D9C" w:rsidRDefault="00EC0D9C">
      <w:pPr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1761CD" w:rsidRDefault="00EC0D9C" w:rsidP="00EC0D9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Обсуждение «Методических рекомендаций для общественных палат (советов) муниципальных образований</w:t>
      </w:r>
      <w:r w:rsidR="001761CD">
        <w:rPr>
          <w:sz w:val="28"/>
          <w:szCs w:val="28"/>
        </w:rPr>
        <w:t>, р</w:t>
      </w:r>
      <w:r>
        <w:rPr>
          <w:sz w:val="28"/>
          <w:szCs w:val="28"/>
        </w:rPr>
        <w:t>асположенных</w:t>
      </w:r>
      <w:r w:rsidR="001761CD">
        <w:rPr>
          <w:sz w:val="28"/>
          <w:szCs w:val="28"/>
        </w:rPr>
        <w:t xml:space="preserve"> на территории Свердловской области, по проведению мероприятий общественного контроля».</w:t>
      </w:r>
    </w:p>
    <w:p w:rsidR="001761CD" w:rsidRDefault="001761CD" w:rsidP="00EC0D9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Обсуждение предложений для включения в План работы Общественной палаты Шалинского городского округа на второе полугодие 2022 г</w:t>
      </w:r>
      <w:r w:rsidR="00532F74">
        <w:rPr>
          <w:sz w:val="28"/>
          <w:szCs w:val="28"/>
        </w:rPr>
        <w:t>ода</w:t>
      </w:r>
      <w:r>
        <w:rPr>
          <w:sz w:val="28"/>
          <w:szCs w:val="28"/>
        </w:rPr>
        <w:t>.</w:t>
      </w:r>
    </w:p>
    <w:p w:rsidR="00411BA9" w:rsidRDefault="001761CD" w:rsidP="00411BA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Разное.</w:t>
      </w:r>
    </w:p>
    <w:p w:rsidR="00411BA9" w:rsidRPr="00411BA9" w:rsidRDefault="00411BA9" w:rsidP="00411BA9">
      <w:pPr>
        <w:ind w:left="360"/>
        <w:rPr>
          <w:sz w:val="28"/>
          <w:szCs w:val="28"/>
        </w:rPr>
      </w:pPr>
    </w:p>
    <w:p w:rsidR="005D50E0" w:rsidRDefault="001761CD" w:rsidP="001761CD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 первому вопросу выступила Т.Б. Бессонова, которая ознакомила с «Методическими рекомендациями».</w:t>
      </w:r>
      <w:r w:rsidR="00A11535">
        <w:rPr>
          <w:sz w:val="28"/>
          <w:szCs w:val="28"/>
        </w:rPr>
        <w:t xml:space="preserve"> В соответствии с этими «Рекомендациями» Общественная палата ШГО призвана осуществлять общественный контроль за деятельностью органов местного самоуправления, государственных и муниципальных организаций, иных органов и организаций, расположенных на территории муниципалитета и осуществляющих в соответствии с федеральными законами</w:t>
      </w:r>
      <w:r w:rsidR="00E34C24">
        <w:rPr>
          <w:sz w:val="28"/>
          <w:szCs w:val="28"/>
        </w:rPr>
        <w:t xml:space="preserve"> отдельные публичные полномочия, а также общественную проверку, анализ и общественную оценку издаваемых ими а</w:t>
      </w:r>
      <w:r w:rsidR="00A17983">
        <w:rPr>
          <w:sz w:val="28"/>
          <w:szCs w:val="28"/>
        </w:rPr>
        <w:t>к</w:t>
      </w:r>
      <w:r w:rsidR="00E34C24">
        <w:rPr>
          <w:sz w:val="28"/>
          <w:szCs w:val="28"/>
        </w:rPr>
        <w:t>тов и принимаемых решений.</w:t>
      </w:r>
      <w:r w:rsidR="00A17983">
        <w:rPr>
          <w:sz w:val="28"/>
          <w:szCs w:val="28"/>
        </w:rPr>
        <w:t xml:space="preserve"> Используя для этого такие формы общественного контроля как общественный мониторинг</w:t>
      </w:r>
      <w:r w:rsidR="00EE0563">
        <w:rPr>
          <w:sz w:val="28"/>
          <w:szCs w:val="28"/>
        </w:rPr>
        <w:t>, о</w:t>
      </w:r>
      <w:r w:rsidR="00A17983">
        <w:rPr>
          <w:sz w:val="28"/>
          <w:szCs w:val="28"/>
        </w:rPr>
        <w:t>бщественная проверка, общественное обсуждение, общественная экспертиза.</w:t>
      </w:r>
      <w:r w:rsidR="005D50E0">
        <w:rPr>
          <w:sz w:val="28"/>
          <w:szCs w:val="28"/>
        </w:rPr>
        <w:t xml:space="preserve"> </w:t>
      </w:r>
    </w:p>
    <w:p w:rsidR="00EF46CD" w:rsidRDefault="005D50E0" w:rsidP="005D50E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Татьяна Борисовна порекомендовала членам Общественной палаты ШГО </w:t>
      </w:r>
      <w:r w:rsidR="00EE0563">
        <w:rPr>
          <w:sz w:val="28"/>
          <w:szCs w:val="28"/>
        </w:rPr>
        <w:t xml:space="preserve">организовать общественный контроль за ходом строительства </w:t>
      </w:r>
      <w:r w:rsidR="00AE6727">
        <w:rPr>
          <w:sz w:val="28"/>
          <w:szCs w:val="28"/>
        </w:rPr>
        <w:t>двух очень важных объектов: ФАП</w:t>
      </w:r>
      <w:r w:rsidR="00EE0563">
        <w:rPr>
          <w:sz w:val="28"/>
          <w:szCs w:val="28"/>
        </w:rPr>
        <w:t xml:space="preserve"> в селе Роща и спортплощадки школы № 45, которые реализуются на территории муниципалитета в рамках «Национальных проектов».</w:t>
      </w:r>
    </w:p>
    <w:p w:rsidR="007152E1" w:rsidRDefault="00EF46CD" w:rsidP="005D50E0">
      <w:pPr>
        <w:pStyle w:val="a3"/>
        <w:rPr>
          <w:sz w:val="28"/>
          <w:szCs w:val="28"/>
        </w:rPr>
      </w:pPr>
      <w:r>
        <w:rPr>
          <w:sz w:val="28"/>
          <w:szCs w:val="28"/>
        </w:rPr>
        <w:t>Своими впечатлениями от поездки 29 июня 2022 года на семинар в Западный управленческий округ (г. Первоуральск), где обсуждались «Методические рекомендации…»</w:t>
      </w:r>
      <w:r w:rsidR="00BB785F">
        <w:rPr>
          <w:sz w:val="28"/>
          <w:szCs w:val="28"/>
        </w:rPr>
        <w:t xml:space="preserve"> поделилась член Общественной палаты ШГО А.А. Банных. А также добавила, что Общественной палате</w:t>
      </w:r>
      <w:r w:rsidR="003E68FE">
        <w:rPr>
          <w:sz w:val="28"/>
          <w:szCs w:val="28"/>
        </w:rPr>
        <w:t xml:space="preserve"> ШГО</w:t>
      </w:r>
      <w:r w:rsidR="00BB785F">
        <w:rPr>
          <w:sz w:val="28"/>
          <w:szCs w:val="28"/>
        </w:rPr>
        <w:t>, которая большую роль сыграла в сохранении старого здания начальной школы № 90 и передаче его под районный музей</w:t>
      </w:r>
      <w:r w:rsidR="003E68FE">
        <w:rPr>
          <w:sz w:val="28"/>
          <w:szCs w:val="28"/>
        </w:rPr>
        <w:t>, необходимо вести контроль за ремонтом этого здания.</w:t>
      </w:r>
    </w:p>
    <w:p w:rsidR="007031B2" w:rsidRDefault="007152E1" w:rsidP="00956719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Прозвучали также предложения </w:t>
      </w:r>
      <w:r w:rsidR="00704EFC">
        <w:rPr>
          <w:sz w:val="28"/>
          <w:szCs w:val="28"/>
        </w:rPr>
        <w:t xml:space="preserve">от членов Общественной палаты по общественному контролю за: школой в поселке </w:t>
      </w:r>
      <w:proofErr w:type="spellStart"/>
      <w:r w:rsidR="00704EFC">
        <w:rPr>
          <w:sz w:val="28"/>
          <w:szCs w:val="28"/>
        </w:rPr>
        <w:t>Унь</w:t>
      </w:r>
      <w:proofErr w:type="spellEnd"/>
      <w:r w:rsidR="00704EFC">
        <w:rPr>
          <w:sz w:val="28"/>
          <w:szCs w:val="28"/>
        </w:rPr>
        <w:t xml:space="preserve"> («здание построено, но не используется» - И.И. </w:t>
      </w:r>
      <w:proofErr w:type="spellStart"/>
      <w:r w:rsidR="00704EFC">
        <w:rPr>
          <w:sz w:val="28"/>
          <w:szCs w:val="28"/>
        </w:rPr>
        <w:t>Лепшеев</w:t>
      </w:r>
      <w:proofErr w:type="spellEnd"/>
      <w:r w:rsidR="00704EFC">
        <w:rPr>
          <w:sz w:val="28"/>
          <w:szCs w:val="28"/>
        </w:rPr>
        <w:t>), открытии политехникума и возобновлении в нем учебы в поселке Шамары</w:t>
      </w:r>
      <w:r w:rsidR="003E68FE">
        <w:rPr>
          <w:sz w:val="28"/>
          <w:szCs w:val="28"/>
        </w:rPr>
        <w:t xml:space="preserve"> </w:t>
      </w:r>
      <w:r w:rsidR="007031B2">
        <w:rPr>
          <w:sz w:val="28"/>
          <w:szCs w:val="28"/>
        </w:rPr>
        <w:t>(И.У. Бородулина) и другим направлениям жизнедеятельности округа – газоснабжении, экологии, подготовке к зиме и другим.</w:t>
      </w:r>
    </w:p>
    <w:p w:rsidR="003A00CB" w:rsidRDefault="007031B2" w:rsidP="005D50E0">
      <w:pPr>
        <w:pStyle w:val="a3"/>
        <w:rPr>
          <w:sz w:val="28"/>
          <w:szCs w:val="28"/>
        </w:rPr>
      </w:pPr>
      <w:r w:rsidRPr="00C25356">
        <w:rPr>
          <w:i/>
          <w:sz w:val="28"/>
          <w:szCs w:val="28"/>
        </w:rPr>
        <w:t>Решили</w:t>
      </w:r>
      <w:r>
        <w:rPr>
          <w:sz w:val="28"/>
          <w:szCs w:val="28"/>
        </w:rPr>
        <w:t xml:space="preserve">: все эти предложения внести в </w:t>
      </w:r>
      <w:r w:rsidR="006943BC">
        <w:rPr>
          <w:sz w:val="28"/>
          <w:szCs w:val="28"/>
        </w:rPr>
        <w:t>План работы Общественной палаты ШГО на текущий период.</w:t>
      </w:r>
      <w:r w:rsidR="00EC0D9C" w:rsidRPr="001761CD">
        <w:rPr>
          <w:sz w:val="28"/>
          <w:szCs w:val="28"/>
        </w:rPr>
        <w:t xml:space="preserve"> </w:t>
      </w:r>
    </w:p>
    <w:p w:rsidR="003A00CB" w:rsidRDefault="003A00CB" w:rsidP="005D50E0">
      <w:pPr>
        <w:pStyle w:val="a3"/>
        <w:rPr>
          <w:sz w:val="28"/>
          <w:szCs w:val="28"/>
        </w:rPr>
      </w:pPr>
    </w:p>
    <w:p w:rsidR="003A00CB" w:rsidRDefault="003A00CB" w:rsidP="005D50E0">
      <w:pPr>
        <w:pStyle w:val="a3"/>
        <w:rPr>
          <w:sz w:val="28"/>
          <w:szCs w:val="28"/>
        </w:rPr>
      </w:pPr>
      <w:r>
        <w:rPr>
          <w:sz w:val="28"/>
          <w:szCs w:val="28"/>
        </w:rPr>
        <w:t>Председатель Общественной палаты ШГО                      С.А. Попов</w:t>
      </w:r>
    </w:p>
    <w:p w:rsidR="009E70D3" w:rsidRPr="001761CD" w:rsidRDefault="003A00CB" w:rsidP="005D50E0">
      <w:pPr>
        <w:pStyle w:val="a3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В.И. Казанцева</w:t>
      </w:r>
      <w:r w:rsidR="009E70D3" w:rsidRPr="001761CD">
        <w:rPr>
          <w:sz w:val="28"/>
          <w:szCs w:val="28"/>
        </w:rPr>
        <w:t xml:space="preserve"> </w:t>
      </w:r>
    </w:p>
    <w:p w:rsidR="009E70D3" w:rsidRPr="009E70D3" w:rsidRDefault="009E70D3">
      <w:pPr>
        <w:rPr>
          <w:sz w:val="28"/>
          <w:szCs w:val="28"/>
        </w:rPr>
      </w:pPr>
    </w:p>
    <w:sectPr w:rsidR="009E70D3" w:rsidRPr="009E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72B2F"/>
    <w:multiLevelType w:val="hybridMultilevel"/>
    <w:tmpl w:val="4CE4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B409B"/>
    <w:multiLevelType w:val="hybridMultilevel"/>
    <w:tmpl w:val="0ED2E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980"/>
    <w:rsid w:val="0011163A"/>
    <w:rsid w:val="001761CD"/>
    <w:rsid w:val="003A00CB"/>
    <w:rsid w:val="003E68FE"/>
    <w:rsid w:val="00411BA9"/>
    <w:rsid w:val="00511604"/>
    <w:rsid w:val="00532F74"/>
    <w:rsid w:val="005D50E0"/>
    <w:rsid w:val="006943BC"/>
    <w:rsid w:val="006C776D"/>
    <w:rsid w:val="007031B2"/>
    <w:rsid w:val="00704EFC"/>
    <w:rsid w:val="007152E1"/>
    <w:rsid w:val="00956719"/>
    <w:rsid w:val="009E70D3"/>
    <w:rsid w:val="00A11535"/>
    <w:rsid w:val="00A17983"/>
    <w:rsid w:val="00AE6727"/>
    <w:rsid w:val="00BB785F"/>
    <w:rsid w:val="00C25356"/>
    <w:rsid w:val="00C37980"/>
    <w:rsid w:val="00CA1398"/>
    <w:rsid w:val="00D57125"/>
    <w:rsid w:val="00E34C24"/>
    <w:rsid w:val="00E4022B"/>
    <w:rsid w:val="00EC0D9C"/>
    <w:rsid w:val="00EE0563"/>
    <w:rsid w:val="00E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Сивохина</dc:creator>
  <cp:keywords/>
  <dc:description/>
  <cp:lastModifiedBy>1</cp:lastModifiedBy>
  <cp:revision>17</cp:revision>
  <dcterms:created xsi:type="dcterms:W3CDTF">2022-08-01T14:55:00Z</dcterms:created>
  <dcterms:modified xsi:type="dcterms:W3CDTF">2022-08-03T06:21:00Z</dcterms:modified>
</cp:coreProperties>
</file>